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6A" w:rsidRDefault="00E30E6A" w:rsidP="00E30E6A">
      <w:pPr>
        <w:pStyle w:val="Heading1"/>
        <w:shd w:val="clear" w:color="auto" w:fill="B2CCFF"/>
        <w:spacing w:before="330" w:beforeAutospacing="0" w:after="225" w:afterAutospacing="0"/>
        <w:jc w:val="center"/>
        <w:rPr>
          <w:color w:val="002A80"/>
          <w:sz w:val="34"/>
          <w:szCs w:val="34"/>
        </w:rPr>
      </w:pPr>
      <w:r>
        <w:rPr>
          <w:color w:val="002A80"/>
          <w:sz w:val="34"/>
          <w:szCs w:val="34"/>
        </w:rPr>
        <w:t>Мир джиннов</w:t>
      </w:r>
    </w:p>
    <w:p w:rsidR="00E30E6A" w:rsidRDefault="00E30E6A" w:rsidP="00E30E6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(часть 1 из 2)</w:t>
      </w:r>
    </w:p>
    <w:p w:rsidR="00E30E6A" w:rsidRDefault="00E30E6A" w:rsidP="00E30E6A">
      <w:pPr>
        <w:jc w:val="center"/>
      </w:pPr>
      <w:r>
        <w:rPr>
          <w:noProof/>
        </w:rPr>
        <w:drawing>
          <wp:inline distT="0" distB="0" distL="0" distR="0" wp14:anchorId="5ECEA659" wp14:editId="38D07FBF">
            <wp:extent cx="2667000" cy="1771650"/>
            <wp:effectExtent l="0" t="0" r="0" b="0"/>
            <wp:docPr id="1" name="Picture 1" descr="http://www.islamreligion.com/articles/images/The_World_of_the_Jin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World_of_the_Jin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AC528A" w:rsidRDefault="00AC528A" w:rsidP="00E30E6A"/>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Сверхъестественное и невидимое  всегда представляло особый интерес для человечества. Одна мысль о существовании параллельного мира завораживает! Обычно, параллельный мир представляется нам миром духов. Как правило, у каждого народа есть поверье о них. Для одних – духи не что иное, как призраки, души умерших людей. Для других – силы зла или добра, они борются меж собой за право владеть человечеством. Как бы то ни было, все это больше походит на былины и фантазию. Подлинное сведение о параллельном мире нам предоставляет ислам. Среди всего прочего, он объясняет и скрытое от человеческого глаза. Исламское объяснение дает ответы многим тайнам современности. Благодаря таким знаниям мусульмане не воспринимают всяких небылиц, сказок  о духах и т.п.</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Вернемся к джиннам. Так кто (или что) же это?</w:t>
      </w:r>
    </w:p>
    <w:p w:rsidR="00E30E6A" w:rsidRDefault="00E30E6A" w:rsidP="00E30E6A">
      <w:pPr>
        <w:pStyle w:val="Heading2"/>
        <w:shd w:val="clear" w:color="auto" w:fill="E1F4FD"/>
        <w:spacing w:before="225" w:after="150"/>
        <w:rPr>
          <w:color w:val="008000"/>
          <w:sz w:val="30"/>
          <w:szCs w:val="30"/>
        </w:rPr>
      </w:pPr>
      <w:r>
        <w:rPr>
          <w:color w:val="008000"/>
          <w:sz w:val="30"/>
          <w:szCs w:val="30"/>
        </w:rPr>
        <w:t>Существование джиннов   </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Джинны – существа, живущие на земле, в мире, параллельном человеческому. Арабское слово «джинн» происходит от «джанна» – прятаться или скрываться. Таким образом, согласно их описанию, джинны невидимы людям. Именно из-за этого некоторые люди отказываются верить в них. И, тем не менее, влияние джиннов на наш мир достаточно велико, чтобы доказать несостоятельность отрицания джиннов как  Божьих творений. О происхождении джиннов говорит Коран и Сунна:</w:t>
      </w:r>
    </w:p>
    <w:p w:rsidR="00E30E6A" w:rsidRDefault="00E30E6A" w:rsidP="00E30E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«Мы сотворили человека из сухой звонкой глины, полученной из видоизмененной грязи.</w:t>
      </w:r>
      <w:bookmarkStart w:id="0" w:name="27"/>
      <w:bookmarkEnd w:id="0"/>
      <w:r>
        <w:rPr>
          <w:rStyle w:val="apple-converted-space"/>
          <w:b/>
          <w:bCs/>
          <w:color w:val="000000"/>
          <w:sz w:val="26"/>
          <w:szCs w:val="26"/>
        </w:rPr>
        <w:t> </w:t>
      </w:r>
      <w:r>
        <w:rPr>
          <w:b/>
          <w:bCs/>
          <w:color w:val="000000"/>
          <w:sz w:val="26"/>
          <w:szCs w:val="26"/>
        </w:rPr>
        <w:t xml:space="preserve">А еще раньше Мы </w:t>
      </w:r>
      <w:r>
        <w:rPr>
          <w:b/>
          <w:bCs/>
          <w:color w:val="000000"/>
          <w:sz w:val="26"/>
          <w:szCs w:val="26"/>
        </w:rPr>
        <w:lastRenderedPageBreak/>
        <w:t>сотворили джиннов из палящего пламени» (Коран 15:26-27)</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Значит, джинны существовали до человека. Но это не единственная разница их сотворения: человек создан из глины, а джинны, как сказал Господь, а затем – пророк Мухаммад, да благословит его Аллах и приветствует, – из огня:</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«Ангелы созданы из света, а джинны – из огня без дыма»</w:t>
      </w:r>
      <w:r>
        <w:rPr>
          <w:rStyle w:val="apple-converted-space"/>
          <w:b/>
          <w:bCs/>
          <w:color w:val="000000"/>
          <w:sz w:val="26"/>
          <w:szCs w:val="26"/>
        </w:rPr>
        <w:t> </w:t>
      </w:r>
      <w:r>
        <w:rPr>
          <w:b/>
          <w:bCs/>
          <w:i/>
          <w:iCs/>
          <w:color w:val="000000"/>
          <w:sz w:val="26"/>
          <w:szCs w:val="26"/>
        </w:rPr>
        <w:t>(Сахих Муслим)</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Такое описание говорит нам об очень многом. Огненная натура джиннов определяет их отношение с человеком. Как и человек, джинны обязаны поклоняться Господу и следовать учению ислама. Цель их жизни не отличается от нашей:</w:t>
      </w:r>
    </w:p>
    <w:p w:rsidR="00E30E6A" w:rsidRDefault="00E30E6A" w:rsidP="00E30E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«Я сотворил джиннов и людей только для того, чтобы они поклонялись Мне» (Коран 51:56)</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Получается, что среди джиннов есть как мусульмане, так и немусульмане. Джинны-немусульмане составляют армию самого известного джинна – сатаны. Вот почему неверующие джинны называются дьяволами. Некоторые из джиннов соглашаются принять ислам, как это случилось при пророке Мухаммаде, да благословит его Аллах и приветствует, когда они восхитились чтением Корана. Господь повелел Своему посланнику поведать людям об этом случае:</w:t>
      </w:r>
    </w:p>
    <w:p w:rsidR="00E30E6A" w:rsidRDefault="00E30E6A" w:rsidP="00E30E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«Мне было открыто, что несколько джиннов послушали чтение Корана и сказали: «Воистину, мы слышали удивительный Коран.</w:t>
      </w:r>
      <w:bookmarkStart w:id="1" w:name="2"/>
      <w:bookmarkEnd w:id="1"/>
      <w:r>
        <w:rPr>
          <w:b/>
          <w:bCs/>
          <w:color w:val="000000"/>
          <w:sz w:val="26"/>
          <w:szCs w:val="26"/>
        </w:rPr>
        <w:t>  Он наставляет на прямой путь, и мы уверовали в него и не будем приобщать сотоварищей к нашему Господу» (Коран 72:1-2)</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Джинны очень похожи на нас во всех аспектах жизни. Они едят, пьют, женятся, заводят детей и умирают. Хотя живут они гораздо дольше человека. Как и мы, они предстанут перед Создателем в день Великого Суда и станут держать ответ за свои деяния. А потом войдут либо в Рай, либо в Ад.</w:t>
      </w:r>
    </w:p>
    <w:p w:rsidR="00E30E6A" w:rsidRDefault="00E30E6A" w:rsidP="00E30E6A">
      <w:pPr>
        <w:pStyle w:val="Heading2"/>
        <w:shd w:val="clear" w:color="auto" w:fill="E1F4FD"/>
        <w:spacing w:before="225" w:after="150"/>
        <w:rPr>
          <w:color w:val="008000"/>
          <w:sz w:val="30"/>
          <w:szCs w:val="30"/>
        </w:rPr>
      </w:pPr>
      <w:r>
        <w:rPr>
          <w:color w:val="008000"/>
          <w:sz w:val="30"/>
          <w:szCs w:val="30"/>
        </w:rPr>
        <w:t>Способности джиннов</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То, что отличает джинна от человеческого создания – так это их сила и способности. Господь наделил их такими возможностями для испытания. Если они используют свою силу в угнетение других, им придется нести за это ответственность. Зная о необыкновенных способностях джиннов, мы по-другому смотрим на загадочные происшествия, творящиеся вокруг нас. Одна </w:t>
      </w:r>
      <w:r>
        <w:rPr>
          <w:color w:val="000000"/>
          <w:sz w:val="26"/>
          <w:szCs w:val="26"/>
        </w:rPr>
        <w:lastRenderedPageBreak/>
        <w:t>из способностей джиннов – принятие любого облика. Так, они могут предстать перед нами человеком, животным, растением и т.п. Тысячи людей по всему миру наблюдали странных существ. Если мы верим в существование и способности джиннов, такое явление не вызовет у нас непонимания.</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Еще один навык, который за века существования джинны научились доводить до совершенства – овладевать разумом и телами других созданий. Но, поскольку пользоваться другими существами как оболочкой, является их угнетением, джиннам запрещено это делать. Истории с заимствованием чужого тела всегда вызывали неимоверный интерес человека, хотя редко встретишь тех, кто  действительно разбирается в этом. Зато для киноиндустрии тема «заимствования тела» оказалась довольно лакомым кусочком. Едва заполучив, сценаристы стали использовать ее и в хвост, и в гриву. В 70-е такие фильмы, как «Изгоняющий дьявола» и «Ребенок Розмари» рассказывали людям о заимствовании тела. Поскольку те, кто делал кино, были людьми непросвещенными в столь тонких вещах, как мир джиннов, они черпали информацию (в основном) из христианских источников. К сожалению, такая информация не отличалась правдивостью. И вместо того, чтобы познакомить людей с миром джиннов, фильмы только сеяли страх в человеческих сердцах.</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Только ислам дает правдивое объяснение этому явлению. Мусульмане знают, что джинны овладевают телами людей по многим причинам. Иногда такое происходит потому, что джинну или члену его семьи был нанесен вред (пусть даже случайно). Иногда джинн влюбляется в человека и вселяется в него. Но чаще всего причина в злобности и нечестивости джиннов. Именно поэтому Аллах повелевает мусульманам как можно чаще читать Коран в своих домах. Пророк Мухаммад, да благословит его Аллах и приветствует, сообщил:</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«Поистине, сатана убегает из дома, в котором читается Бакара (2-я сура Корана)»</w:t>
      </w:r>
      <w:r>
        <w:rPr>
          <w:rStyle w:val="apple-converted-space"/>
          <w:b/>
          <w:bCs/>
          <w:color w:val="000000"/>
          <w:sz w:val="26"/>
          <w:szCs w:val="26"/>
        </w:rPr>
        <w:t> </w:t>
      </w:r>
      <w:r>
        <w:rPr>
          <w:b/>
          <w:bCs/>
          <w:i/>
          <w:iCs/>
          <w:color w:val="000000"/>
          <w:sz w:val="26"/>
          <w:szCs w:val="26"/>
        </w:rPr>
        <w:t>(Тирмизи)</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Если же джинн все-таки вселился в человека, изгонять его можно только Именем Господа. Пример пророка Мухаммада, да благословит его Аллах и приветствует, и его сподвижников демонстрирует нам много способов изгнания. Среди них нет ни одного, где бы Мухаммад не упомянул Имя Аллаха. Как же сильно противоречит этому практика сегодняшних изгоняющих! Они изгоняют джиннов не с Именем Всевышнего. Джинны – хитрые существа. Не стоит забывать этого. Даже если они и покинут тело человека, то сделают это только для того, чтобы изгоняющий и в следующий раз обратился к кому-то, кроме Господа. Но если джинн был изгнан, это не значит, что он не вернется (возможно, даже в следующую минуту), ведь только Имя Аллаха может помешать ему угнетать людей.</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Джинны вселяются не только в людей, но и в животный, в растения… Поступая так, злостные джинны пытаются убедить человека поклоняться кому-либо, кроме Бога. Джинны вселяются в идолов. Некогда разлетевшееся по свету «молочное чудо» потрясло мир. От Бомбея до Лондона бесчисленное количество идолов пили молоко! Ганеш (божество с головой слона), Хануман (обезьяний бог), и даже лингам Шивы (мужской орган (!)) жадно глотали молоко! К сожалению, люди купились на это, и толпы людей стекались к индийским божествам, лишь бы узреть «чудо». Несомненно, попытка джиннов привести людей к поклонению ложным богам, оказалась успешной.</w:t>
      </w:r>
    </w:p>
    <w:p w:rsidR="00E30E6A" w:rsidRDefault="00E30E6A" w:rsidP="00E30E6A">
      <w:pPr>
        <w:pStyle w:val="Heading1"/>
        <w:shd w:val="clear" w:color="auto" w:fill="B2CCFF"/>
        <w:spacing w:before="330" w:beforeAutospacing="0" w:after="225" w:afterAutospacing="0"/>
        <w:jc w:val="center"/>
        <w:rPr>
          <w:color w:val="002A80"/>
          <w:sz w:val="34"/>
          <w:szCs w:val="34"/>
        </w:rPr>
      </w:pPr>
      <w:r>
        <w:rPr>
          <w:color w:val="002A80"/>
          <w:sz w:val="34"/>
          <w:szCs w:val="34"/>
        </w:rPr>
        <w:t>(часть 2 из 2)</w:t>
      </w:r>
    </w:p>
    <w:p w:rsidR="00E30E6A" w:rsidRDefault="00E30E6A" w:rsidP="00E30E6A">
      <w:pPr>
        <w:pStyle w:val="Heading2"/>
        <w:shd w:val="clear" w:color="auto" w:fill="E1F4FD"/>
        <w:spacing w:before="225" w:after="150"/>
        <w:rPr>
          <w:color w:val="008000"/>
          <w:sz w:val="30"/>
          <w:szCs w:val="30"/>
        </w:rPr>
      </w:pPr>
      <w:r>
        <w:rPr>
          <w:color w:val="008000"/>
          <w:sz w:val="30"/>
          <w:szCs w:val="30"/>
        </w:rPr>
        <w:t>Тайные действия джиннов</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Способность летать и быть невидимыми делают джиннов главными участниками аномалий. Вуду, черная магия, полтергейст, ведьмовство, медиумы – стоит лишь познакомиться с миром джиннов, как  все это приобретает вполне логичное объяснение. Кстати, трюки иллюзионистов и волшебников тоже лишаются дымки таинства. Джинны представляют для колдунов изрядную ценность, так как могут пересекать огромные расстояния за секунды. В обмен за помощь в колдовстве, джинны требуют поклонения себе и сатане. Так, человек избирает сатану божеством вместо Господа. Сегодня многие трюки, исполняемые колдунами, несомненно, не обошлись без помощи джиннов. Исчезновение Статуи Свободы, полет через Гранд-Каньон, возвращение корабля из Бермудского Треугольника – дело рук еврейского колдуна Девида Копперфильда. Человек НИКОГДА бы не смог сделать такое без участия джинна. Неудивительно, если окажется, что Копперфильд продал душу Сатане.</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Чаще всего джинны помогают предсказывать. До прихода пророка Мухаммада, да благословит его Аллах и приветствует, гадание и предсказывание будущего имело широкое распространение. Чтобы узнать будущее, прорицатели брали джиннов себе в помощники. Джинны поднимались к самому низкому из семи небес и подслушивали разговоры ангелов о событиях будущего, которые они услышали от Господа. Затем джинны передавали информацию предсказателям. Поэтому до пророка Мухаммада, да благословит его Аллах и приветствует, прорицатели довольно точно предсказывали будущее. Но все изменилось с приходом посланника Аллаха: ангелы стали более тщательно охранять небеса, а желавших подобраться джиннов отгоняли падающими звездами:</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«Мы предохранили небо от всякого изгнанного и побиваемого дьявола.</w:t>
      </w:r>
      <w:bookmarkStart w:id="2" w:name="18"/>
      <w:bookmarkEnd w:id="2"/>
      <w:r>
        <w:rPr>
          <w:rStyle w:val="apple-converted-space"/>
          <w:b/>
          <w:bCs/>
          <w:color w:val="000000"/>
          <w:sz w:val="26"/>
          <w:szCs w:val="26"/>
        </w:rPr>
        <w:t> </w:t>
      </w:r>
      <w:r>
        <w:rPr>
          <w:b/>
          <w:bCs/>
          <w:color w:val="000000"/>
          <w:sz w:val="26"/>
          <w:szCs w:val="26"/>
        </w:rPr>
        <w:t>А если он станет подслушивать украдкой, то за ним последует яркий светоч» (Коран 15:17-18)</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Пророк Мухаммад, да благословит его Аллах и приветствует, также сказал: «Услышав слово, каждый дьявол передает его тому, кто ниже его, и так далее сверху вниз, пока в конце концов это слово не произносит колдун или предсказатель. Его носителя может сбить падающая звезда до того, как он передаст его колдуну, а может и не успеть сбить его, и тогда он добавляет к этой правде сто неправд»</w:t>
      </w:r>
      <w:r>
        <w:rPr>
          <w:b/>
          <w:bCs/>
          <w:i/>
          <w:iCs/>
          <w:color w:val="000000"/>
          <w:sz w:val="26"/>
          <w:szCs w:val="26"/>
        </w:rPr>
        <w:t>(Сахих Аль-Бухари)</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Теперь понятно, почему ясновидящим иногда удается сделать правдивое предсказание. Ясна также причина частых промахов в предсказаниях. Возьмем Нострадамуса. Да, что-то из его предсказаний сбылось, но во многом он ошибся. К сожалению, в таких странах, как, например, Марокко, гадание среди мусульман набирает обороты. Если взглянуть на марокканское ночное небо, можно увидеть фонтан падающих звезд – знак того, что ангелы гонят джиннов.</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Предсказатели часто прибегают к помощи Карина – джинна, приставленного к каждому человеку. Он постоянно нашептывает нам о низменных желаниях и пытается сбить с истинного пути. Пророк, да благословит его Аллах и приветствует, сообщил:</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«К каждому из вас приставлен джинн». Сподвижники спросили: «Даже к тебе, о посланник Аллаха?» «Даже ко мне», – ответил пророк, да благословит его Аллах и приветствует, – «Только Аллах облегчил мою участь тем, что сделал моего джинна мусульманином. Теперь он повелевает мне только добро». (</w:t>
      </w:r>
      <w:r>
        <w:rPr>
          <w:b/>
          <w:bCs/>
          <w:i/>
          <w:iCs/>
          <w:color w:val="000000"/>
          <w:sz w:val="26"/>
          <w:szCs w:val="26"/>
        </w:rPr>
        <w:t>Сахих Муслим)</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Карин находится с человеком всю жизнь и знает, что происходило с ним с колыбели. Предсказатель входит в контакт с Карином и выведывает информацию, чтобы потом, взглянув на серебряный шар или ладонь человека, сразить его наповал «своим знанием». В исламе строго запрещено посещать предсказателей. Посланник Аллаха сказал об этом:</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«Молитва того, кто обратился к предсказателю и что-либо спросил у него, не будет приниматься в течение сорока дней»</w:t>
      </w:r>
      <w:r>
        <w:rPr>
          <w:rStyle w:val="apple-converted-space"/>
          <w:b/>
          <w:bCs/>
          <w:color w:val="000000"/>
          <w:sz w:val="26"/>
          <w:szCs w:val="26"/>
        </w:rPr>
        <w:t> </w:t>
      </w:r>
      <w:r>
        <w:rPr>
          <w:b/>
          <w:bCs/>
          <w:i/>
          <w:iCs/>
          <w:color w:val="000000"/>
          <w:sz w:val="26"/>
          <w:szCs w:val="26"/>
        </w:rPr>
        <w:t>(Сахих Муслим)</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Также:</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t>«Кто обратится к предсказателю и поверит его словам, тот проявил неверие к тому, что было ниспослано Мухаммаду»</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Но проделки джиннов не сводятся к предсказаниям. Еще одна из их способностей проявляется во время спиритических сеансов. Колдун якобы </w:t>
      </w:r>
      <w:r>
        <w:rPr>
          <w:color w:val="000000"/>
          <w:sz w:val="26"/>
          <w:szCs w:val="26"/>
        </w:rPr>
        <w:lastRenderedPageBreak/>
        <w:t>вызывает дух мертвого. Обычно, близкие усопшего приходят, чтобы пообщаться с ним: «Ты тут, Чарли? Поговори с нами!» и т.п. И вот тут джинн проявляет свое «мастерство» – он начинает говорить голосом «Чарли» и родственники по-настоящему одурачены.</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Самой опасной манипуляцией джиннов можно, пожалуй, считать видения. Это наиболее верный путь заставить человека поклоняться кому-либо, вместо Аллаха. Очень тяжело не придать значение тому, что видишь собственными глазами. Вынести такое испытание  может лишь знающий о мире джиннов и верующий в Господа. Уже с давних пор джинны любят играть с образом пророка Иисуса и его матери Марии. Такое видение вводит в заблуждение не только христиан. Иногда видения начинают говорить. Представьте себе состояние верующего христианина, когда тот, кого он считает богом, предстает перед ним и начинает говорить! Среди христиан такое явление называется языком ангела и считается доказательством их правоты. Хотя, если прислушаться к вздору, звучащему из уст видений, можно назвать это языком не ангелов, а дьяволов. Кому-то являются видения в образе родителей или родных, умерших давно. Так джинны пытаются убедить, что духи мертвых живут среди нас. Именно поэтому так многие верят в призраков.</w:t>
      </w:r>
    </w:p>
    <w:p w:rsidR="00E30E6A" w:rsidRDefault="00E30E6A" w:rsidP="00E30E6A">
      <w:pPr>
        <w:pStyle w:val="Heading2"/>
        <w:shd w:val="clear" w:color="auto" w:fill="E1F4FD"/>
        <w:spacing w:before="225" w:after="150"/>
        <w:rPr>
          <w:color w:val="008000"/>
          <w:sz w:val="30"/>
          <w:szCs w:val="30"/>
        </w:rPr>
      </w:pPr>
      <w:r>
        <w:rPr>
          <w:color w:val="008000"/>
          <w:sz w:val="30"/>
          <w:szCs w:val="30"/>
        </w:rPr>
        <w:t>Оберегание от джиннов</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Джинны могут видеть нас, а мы их – нет, поэтому пророк Мухаммад научил нас способам защиты от их зла. Упование на Господа и чтение сур из Священного Корана (например, суры 113 и 114) относятся к этим способам. </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Также, например, следует читать такие аяты:</w:t>
      </w:r>
    </w:p>
    <w:p w:rsidR="00E30E6A" w:rsidRDefault="00E30E6A" w:rsidP="00E30E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«Господи! Я прибегаю к Тебе от наваждений дьяволов.</w:t>
      </w:r>
      <w:bookmarkStart w:id="3" w:name="98"/>
      <w:bookmarkEnd w:id="3"/>
      <w:r>
        <w:rPr>
          <w:rStyle w:val="apple-converted-space"/>
          <w:b/>
          <w:bCs/>
          <w:color w:val="000000"/>
          <w:sz w:val="26"/>
          <w:szCs w:val="26"/>
        </w:rPr>
        <w:t> </w:t>
      </w:r>
      <w:r>
        <w:rPr>
          <w:b/>
          <w:bCs/>
          <w:color w:val="000000"/>
          <w:sz w:val="26"/>
          <w:szCs w:val="26"/>
        </w:rPr>
        <w:t>Я прибегаю к Тебе, Господи, дабы они не приближались ко мне» (Коран 23:97-98)</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Перед вхождением в дом, перед едой, супружеской близостью мусульманин говорит «бисмиллях» (с именем Аллаха), чтобы джинны не могли войти в жилище, есть и  пить вместе с человеком, вмешиваться в интимную жизнь человека. Упоминание  имени Господа перед снятием одежды, вхождением в туалет не даст джинну увидеть интимные части тела и нанести им вред. Сила веры и религия в общем помогут предотвратить зло, исходящее от джиннов.</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Чтение аята «Аль-Курси» на арабском (Коран 2:255) – есть надежная защита от  джиннов. Об этом мы узнали из истории об Абу Хурайре (одного из сподвижников пророка)</w:t>
      </w:r>
      <w:bookmarkStart w:id="4" w:name="_ftnref13459"/>
      <w:r>
        <w:rPr>
          <w:color w:val="000000"/>
          <w:sz w:val="26"/>
          <w:szCs w:val="26"/>
        </w:rPr>
        <w:fldChar w:fldCharType="begin"/>
      </w:r>
      <w:r>
        <w:rPr>
          <w:color w:val="000000"/>
          <w:sz w:val="26"/>
          <w:szCs w:val="26"/>
        </w:rPr>
        <w:instrText xml:space="preserve"> HYPERLINK "http://www.islamreligion.com/ru/articles/674/" \l "_ftn13459" \o " Сообщается, что Абу Хурайра, да будет доволен им Аллах, сказал: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4"/>
      <w:r>
        <w:rPr>
          <w:color w:val="000000"/>
          <w:sz w:val="26"/>
          <w:szCs w:val="26"/>
        </w:rPr>
        <w:t>.</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Еще пророк Мухаммад сказал:</w:t>
      </w:r>
    </w:p>
    <w:p w:rsidR="00E30E6A" w:rsidRDefault="00E30E6A" w:rsidP="00E30E6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«Не превращайте свои дома в могилы, ибо Сатана убегает из дома, где читают суру Бакара»</w:t>
      </w:r>
      <w:r>
        <w:rPr>
          <w:rStyle w:val="apple-converted-space"/>
          <w:b/>
          <w:bCs/>
          <w:color w:val="000000"/>
          <w:sz w:val="26"/>
          <w:szCs w:val="26"/>
        </w:rPr>
        <w:t> </w:t>
      </w:r>
      <w:r>
        <w:rPr>
          <w:b/>
          <w:bCs/>
          <w:i/>
          <w:iCs/>
          <w:color w:val="000000"/>
          <w:sz w:val="26"/>
          <w:szCs w:val="26"/>
        </w:rPr>
        <w:t>(Сахих Муслим)</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Эти аяты (на арабском языке) и высказывания пророка, да благословит его Аллах и приветствует, показывают, как оберегаться от джиннов. Ислам обучил мусульман общаться со всеми творениями  Аллаха, не только с джиннами. Истинный мусульманин не должен боятся сатаны или остальных джиннов, ведь ислам рассказал и о них, и о способах защиты от них.</w:t>
      </w:r>
    </w:p>
    <w:p w:rsidR="00E30E6A" w:rsidRDefault="00E30E6A" w:rsidP="00E30E6A">
      <w:pPr>
        <w:pStyle w:val="w-body-text-1"/>
        <w:shd w:val="clear" w:color="auto" w:fill="E1F4FD"/>
        <w:spacing w:before="0" w:beforeAutospacing="0" w:after="160" w:afterAutospacing="0"/>
        <w:ind w:firstLine="397"/>
        <w:rPr>
          <w:color w:val="000000"/>
          <w:sz w:val="26"/>
          <w:szCs w:val="26"/>
        </w:rPr>
      </w:pPr>
      <w:r>
        <w:rPr>
          <w:color w:val="000000"/>
          <w:sz w:val="26"/>
          <w:szCs w:val="26"/>
        </w:rPr>
        <w:t>Мир джиннов зловещий, но в то же время интригующий. Обладая знанием о нем, мы можем объяснить многие аномалии, волнующие нас, и не впадать в ужасные крайности. А что может быть ужаснее, чем поклонение</w:t>
      </w:r>
      <w:r>
        <w:rPr>
          <w:rStyle w:val="apple-converted-space"/>
          <w:color w:val="000000"/>
          <w:sz w:val="26"/>
          <w:szCs w:val="26"/>
        </w:rPr>
        <w:t> </w:t>
      </w:r>
      <w:r>
        <w:rPr>
          <w:b/>
          <w:bCs/>
          <w:color w:val="000000"/>
          <w:sz w:val="26"/>
          <w:szCs w:val="26"/>
        </w:rPr>
        <w:t>не</w:t>
      </w:r>
      <w:r>
        <w:rPr>
          <w:rStyle w:val="apple-converted-space"/>
          <w:color w:val="000000"/>
          <w:sz w:val="26"/>
          <w:szCs w:val="26"/>
        </w:rPr>
        <w:t> </w:t>
      </w:r>
      <w:r>
        <w:rPr>
          <w:color w:val="000000"/>
          <w:sz w:val="26"/>
          <w:szCs w:val="26"/>
        </w:rPr>
        <w:t>Богу? Изучая единобожие, мы ограждаем себя от скрытых союзников сатаны:</w:t>
      </w:r>
    </w:p>
    <w:p w:rsidR="00E30E6A" w:rsidRDefault="00E30E6A" w:rsidP="00E30E6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«Воистину, он и его сородичи видят вас оттуда, где вы их не видите» (Коран 7:27)</w:t>
      </w:r>
    </w:p>
    <w:p w:rsidR="00E30E6A" w:rsidRDefault="00E30E6A" w:rsidP="00E30E6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30E6A" w:rsidRDefault="00E30E6A" w:rsidP="00E30E6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30E6A" w:rsidRDefault="00E30E6A" w:rsidP="00E30E6A">
      <w:pPr>
        <w:shd w:val="clear" w:color="auto" w:fill="E1F4FD"/>
        <w:rPr>
          <w:rFonts w:ascii="Arial" w:hAnsi="Arial" w:cs="Arial"/>
          <w:color w:val="000000"/>
          <w:sz w:val="20"/>
          <w:szCs w:val="20"/>
        </w:rPr>
      </w:pPr>
      <w:r>
        <w:rPr>
          <w:rStyle w:val="w-footnote-title"/>
          <w:b/>
          <w:bCs/>
          <w:color w:val="000000"/>
          <w:sz w:val="26"/>
          <w:szCs w:val="26"/>
        </w:rPr>
        <w:t>Примечания:</w:t>
      </w:r>
    </w:p>
    <w:bookmarkStart w:id="5" w:name="_ftn13459"/>
    <w:p w:rsidR="00E30E6A" w:rsidRDefault="00E30E6A" w:rsidP="00E30E6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"http://www.islamreligion.com/ru/articles/674/" \l "_ftnref13459"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Сообщается, что Абу Хурайра, да будет доволен им Аллах, сказал:</w:t>
      </w:r>
    </w:p>
    <w:p w:rsidR="00E30E6A" w:rsidRDefault="00E30E6A" w:rsidP="00E30E6A">
      <w:pPr>
        <w:pStyle w:val="w-footnote-text"/>
        <w:shd w:val="clear" w:color="auto" w:fill="E1F4FD"/>
        <w:spacing w:before="90" w:beforeAutospacing="0" w:after="90" w:afterAutospacing="0"/>
        <w:rPr>
          <w:color w:val="000000"/>
          <w:sz w:val="22"/>
          <w:szCs w:val="22"/>
        </w:rPr>
      </w:pPr>
      <w:r>
        <w:rPr>
          <w:color w:val="000000"/>
          <w:sz w:val="22"/>
          <w:szCs w:val="22"/>
        </w:rPr>
        <w:t xml:space="preserve">«Однажды посланник Аллаха, да благословит его Аллах и да приветствует, поручил мне хранить собранный в Рамадане закят, а через некоторое время ко мне пришёл какой-то человек, который принялся пригоршнями набирать себе еду. Я схватил его и сказал: «Поистине, я отведу тебя к посланнику Аллаха, да благословит его Аллах и да приветствует!» Он сказал: «Поистине, я нуждаюсь, у меня много детей, и я в крайней нужде!» И я отпустил его, а утром посланник Аллаха, да благословит его Аллах и да приветствует, спросил меня: «О Абу Хурайра, что делал вчера твой пленник?» Я ответил: «О посланник Аллаха, он жаловался на нужду и на то, что у него много детей, а я пожалел его и отпустил». Пророк, да благословит его Аллах и да приветствует, сказал: «Поистине, он солгал тебе, и он ещё вернётся». Таким образом, я заранее узнал, что он вернётся, так как посланник Аллаха, да благословит его Аллах и да приветствует, сказал: «Поистине, он вернётся», - и я стал поджидать его. Через некоторое время он и в самом деле снова пришёл и стал пригоршнями набирать себе еду, а я схватил его и сказал: «Поистине, я отведу тебя к посланнику Аллаха, да благословит его Аллах и да приветствует!» Он сказал: «Отпусти меня, поистине, я нуждаюсь, и у меня много детей и я больше не вернусь!» И я пожалел его и отпустил, а утром посланник Аллаха, да благословит его Аллах и да приветствует, спросил меня: «О Абу Хурайра, что делал твой пленник?» Я ответил: «О посланник Аллаха, он жаловался на нужду и на то, что у него много детей, а я пожалел его и отпустил». На это Пророк, да благословит его Аллах и да приветствует, сказал: «Поистине, он солгал тебе, и он ещё вернётся». И я стал поджидать его третьего прихода, а когда он действительно пришёл и снова принялся набирать себе еду пригоршнями, я схватил его и сказал: «Поистине, теперь-то я отведу тебя к посланнику Аллаха, да благословит его Аллах и да приветствует, ибо ты в третий раз говоришь, что не вернёшься, </w:t>
      </w:r>
      <w:r>
        <w:rPr>
          <w:color w:val="000000"/>
          <w:sz w:val="22"/>
          <w:szCs w:val="22"/>
        </w:rPr>
        <w:lastRenderedPageBreak/>
        <w:t>а потом возвращаешься снова!» Тогда этот человек сказал: «Отпусти меня, а за это я научу тебя таким словам, которые Аллах сделает полезными для тебя!» Я спросил: «Что это за слова?» Он сказал: «Когда будешь ложиться спать, читай аят Трона (Аят аль-Курси): «</w:t>
      </w:r>
      <w:r>
        <w:rPr>
          <w:b/>
          <w:bCs/>
          <w:i/>
          <w:iCs/>
          <w:color w:val="000000"/>
          <w:sz w:val="22"/>
          <w:szCs w:val="22"/>
        </w:rPr>
        <w:t>Аллах – нет божества, кроме Него, Живого, Поддерживающего жизнь. Им не овладевают ни дремота, ни сон. Ему принадлежит то, что на небесах, и то, что на земле. Кто станет заступаться перед Ним без Его дозволения? Он знает их будущее и прошлое. Они постигают из Его знания только то, что Он пожелает. Его Престол объемлет небеса и землю, и не тяготит Его оберегание их. Он – Возвышенный, Великий</w:t>
      </w:r>
      <w:r>
        <w:rPr>
          <w:color w:val="000000"/>
          <w:sz w:val="22"/>
          <w:szCs w:val="22"/>
        </w:rPr>
        <w:t>» и если ты станешь делать это, с тобой всегда будет находиться хранитель от Аллаха, а шайтан не сможет приблизиться к тебе до самого утра!», - и я отпустил его, а утром посланник Аллаха, да благословит его Аллах и да приветствует, спросил меня: «Что делал вчера твой пленник?» Я ответил: «О посланник Аллаха, он сказал, что научит меня таким словам, которые Аллах сделает полезными для меня, и я отпустил его». Пророк, да благословит его Аллах и да приветствует, спросил: «Что же это за слова?» Я ответил: «Он сказал мне: «Когда будешь ложиться спать, прочитай аят Трона от начала и до конца, а ещё он сказал мне: «С тобой всегда будет хранитель от Аллаха, а шайтан не сможет приблизиться к тебе до самого утра!» Выслушав меня, Пророк, да благословит его Аллах и да приветствует, сказал: «Он действительно сказал тебе правду, несмотря на то, что он - отъявленный лжец! Известно ли тебе, кто говорил с тобой эти три ночи, о Абу Хурайра?» Я сказал: «Нет». Пророк, да благословит его Аллах и да приветствует, сказал: «Это был шайтан» (Аль-Бухари).</w:t>
      </w:r>
    </w:p>
    <w:p w:rsidR="00E30E6A" w:rsidRPr="00E30E6A" w:rsidRDefault="00E30E6A" w:rsidP="00E30E6A">
      <w:bookmarkStart w:id="6" w:name="_GoBack"/>
      <w:bookmarkEnd w:id="6"/>
    </w:p>
    <w:sectPr w:rsidR="00E30E6A" w:rsidRPr="00E30E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190C7F"/>
    <w:rsid w:val="00440355"/>
    <w:rsid w:val="00AC528A"/>
    <w:rsid w:val="00B27FA2"/>
    <w:rsid w:val="00E30E6A"/>
    <w:rsid w:val="00E63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2014-08-06T17:08:00Z</cp:lastPrinted>
  <dcterms:created xsi:type="dcterms:W3CDTF">2014-08-06T17:22:00Z</dcterms:created>
  <dcterms:modified xsi:type="dcterms:W3CDTF">2014-08-06T17:22:00Z</dcterms:modified>
</cp:coreProperties>
</file>